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2719A7" w14:textId="77777777" w:rsidR="007077EE" w:rsidRDefault="007077E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91005D7" w14:textId="77777777" w:rsidR="007077EE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ПОЛЬЗОВАТЕЛЬСКОЕ СОГЛАШЕНИЕ</w:t>
      </w:r>
    </w:p>
    <w:tbl>
      <w:tblPr>
        <w:tblStyle w:val="a5"/>
        <w:tblW w:w="935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77"/>
        <w:gridCol w:w="4678"/>
      </w:tblGrid>
      <w:tr w:rsidR="007077EE" w14:paraId="6AB34D3B" w14:textId="77777777">
        <w:tc>
          <w:tcPr>
            <w:tcW w:w="4677" w:type="dxa"/>
            <w:tcBorders>
              <w:top w:val="nil"/>
              <w:left w:val="nil"/>
              <w:bottom w:val="nil"/>
              <w:right w:val="nil"/>
            </w:tcBorders>
          </w:tcPr>
          <w:p w14:paraId="06BCF1C9" w14:textId="77777777" w:rsidR="007077E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г.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Домодедово</w:t>
            </w:r>
          </w:p>
        </w:tc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</w:tcPr>
          <w:p w14:paraId="199455FB" w14:textId="77777777" w:rsidR="007077E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«29» декабря 2025 г.</w:t>
            </w:r>
          </w:p>
        </w:tc>
      </w:tr>
    </w:tbl>
    <w:p w14:paraId="7BA6C279" w14:textId="77777777" w:rsidR="007077EE" w:rsidRDefault="007077E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477F8754" w14:textId="77777777" w:rsidR="007077EE" w:rsidRDefault="007077E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02778699" w14:textId="77777777" w:rsidR="007077EE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Администрация Сайта –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ООО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«АМБУЛАНС24» (ОГРН 1225000139550 от «12» декабря 2022 г., ИНН 5009133780, КПП 500901001, расположенное по адресу: Московская область,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г.о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Домодедово, г. Домодедово,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мкр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центральный, проезд 5-й южный, стр. 1,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помещ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 47,</w:t>
      </w:r>
    </w:p>
    <w:p w14:paraId="3E735055" w14:textId="77777777" w:rsidR="007077EE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Тел.: </w:t>
      </w:r>
      <w:r>
        <w:rPr>
          <w:rFonts w:ascii="Times New Roman" w:eastAsia="Times New Roman" w:hAnsi="Times New Roman" w:cs="Times New Roman"/>
          <w:sz w:val="24"/>
          <w:szCs w:val="24"/>
        </w:rPr>
        <w:t>+7 (495) 74-112-03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E-mail: </w:t>
      </w:r>
      <w:r>
        <w:rPr>
          <w:rFonts w:ascii="Times New Roman" w:eastAsia="Times New Roman" w:hAnsi="Times New Roman" w:cs="Times New Roman"/>
          <w:sz w:val="24"/>
          <w:szCs w:val="24"/>
        </w:rPr>
        <w:t>info@ambulance24.ru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</w:p>
    <w:p w14:paraId="68DDA1EC" w14:textId="77777777" w:rsidR="007077EE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Информация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сведения (сообщения, данные) независимо от формы их представления (текстовая, графическая, аудио-, видео- и др.), размещенные на Сайте.</w:t>
      </w:r>
    </w:p>
    <w:p w14:paraId="1999D1CC" w14:textId="77777777" w:rsidR="007077EE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Использование Сайта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ознакомление с информацией, размещенной на Сайте.</w:t>
      </w:r>
    </w:p>
    <w:p w14:paraId="3D124AA3" w14:textId="77777777" w:rsidR="007077EE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Пользователь –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любое физическое лицо, обладающие возможностью ознакомления с информацией, размещенной на Сайте. Посетитель Сайта также является его пользователем.</w:t>
      </w:r>
    </w:p>
    <w:p w14:paraId="01C62CA8" w14:textId="77777777" w:rsidR="007077EE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0" w:name="_heading=h.jv689etwc3a" w:colFirst="0" w:colLast="0"/>
      <w:bookmarkEnd w:id="0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Сайт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hyperlink r:id="rId6">
        <w:r>
          <w:rPr>
            <w:rFonts w:ascii="Times New Roman" w:eastAsia="Times New Roman" w:hAnsi="Times New Roman" w:cs="Times New Roman"/>
            <w:b/>
            <w:bCs/>
            <w:sz w:val="24"/>
            <w:szCs w:val="24"/>
          </w:rPr>
          <w:t>https://ambulance24.ru/</w:t>
        </w:r>
      </w:hyperlink>
    </w:p>
    <w:p w14:paraId="2AABC98D" w14:textId="77777777" w:rsidR="007077EE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Сервисы сайта –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интерактивные (диалоговые) программные компоненты на страницах Сайта, используемые для интеграции с информационными системами и предоставляющие пользователям Сайта определенные возможности по доступу к информации на Сайт (форма обратной связи, обратный звонок и т.д.).</w:t>
      </w:r>
    </w:p>
    <w:p w14:paraId="1B5FF99F" w14:textId="77777777" w:rsidR="007077EE" w:rsidRDefault="007077E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BF8199C" w14:textId="77777777" w:rsidR="007077EE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Общие положения</w:t>
      </w:r>
    </w:p>
    <w:p w14:paraId="07FB4F24" w14:textId="77777777" w:rsidR="007077EE" w:rsidRDefault="007077E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F17C6E8" w14:textId="77777777" w:rsidR="007077EE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1.1. Настоящее Пользовательское соглашение (далее – Соглашение) определяет условия и порядок использования Пользователями Сайта информационных, новостных и иных материалов, размещенных на Сайте, правила использования Сайта, а также порядок взаимодействия Пользователей с Администрацией Сайта. </w:t>
      </w:r>
    </w:p>
    <w:p w14:paraId="5E36A046" w14:textId="77777777" w:rsidR="007077EE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Соглашение может быть изменено Администрацией Сайта без какого-либо специального уведомления, новая редакция Соглашения вступает в силу с момента ее размещения, если иное не предусмотрено новой редакцией Соглашения. </w:t>
      </w:r>
    </w:p>
    <w:p w14:paraId="70AF9024" w14:textId="77777777" w:rsidR="007077EE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1.2. Использование Сайта возможно только при условии полного и безоговорочного принятия условий настоящего Соглашения.</w:t>
      </w:r>
    </w:p>
    <w:p w14:paraId="1A39B8CE" w14:textId="77777777" w:rsidR="007077EE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1.3. При несогласии с условиями настоящего Соглашения Пользователь обязан немедленно прекратить использование Сайта.</w:t>
      </w:r>
    </w:p>
    <w:p w14:paraId="337376E7" w14:textId="77777777" w:rsidR="007077EE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1.4. Настоящее Соглашение в соответствии с законодательством Российской Федерации является договором присоединения и считается заключенным на неопределенный срок с момента начала фактического пользования Пользователем сервисами Сайта и размещенной на нем информацией.</w:t>
      </w:r>
    </w:p>
    <w:p w14:paraId="6FA53B01" w14:textId="77777777" w:rsidR="007077EE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1.5. Пользователь считается присоединившимся к настоящему Соглашению в соответствии с положениями статьи 438 ГК РФ, получая доступ к материалам и сервисам Сайта и осуществляя использование Сайта любым способом и в любой форме в пределах его функциональных возможностей, включая:</w:t>
      </w:r>
    </w:p>
    <w:p w14:paraId="30D59352" w14:textId="77777777" w:rsidR="007077EE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просмотр материалов, </w:t>
      </w:r>
      <w:r>
        <w:rPr>
          <w:rFonts w:ascii="Times New Roman" w:eastAsia="Times New Roman" w:hAnsi="Times New Roman" w:cs="Times New Roman"/>
          <w:sz w:val="24"/>
          <w:szCs w:val="24"/>
        </w:rPr>
        <w:t>размещенных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 Сайте;</w:t>
      </w:r>
    </w:p>
    <w:p w14:paraId="0C81714E" w14:textId="77777777" w:rsidR="007077EE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использование сервисов Сайта;</w:t>
      </w:r>
    </w:p>
    <w:p w14:paraId="5CE47FDF" w14:textId="77777777" w:rsidR="007077EE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использование формы обратной связи.</w:t>
      </w:r>
    </w:p>
    <w:p w14:paraId="450A733D" w14:textId="77777777" w:rsidR="007077EE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1.6. Продолжая использовать Сайт, Пользователь подтверждает, что ознакомился с условиями настоящего Соглашения и безоговорочно принимает их в полном объеме без каких-либо изъятий и ограничений.</w:t>
      </w:r>
    </w:p>
    <w:p w14:paraId="3CF3D436" w14:textId="77777777" w:rsidR="007077EE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1.7. Пользователь обязуется знакомиться с актуальной версией Соглашения при каждом посещении Сайта до начала использования функционала Сайта и соблюдать его условия.</w:t>
      </w:r>
    </w:p>
    <w:p w14:paraId="7120E86A" w14:textId="77777777" w:rsidR="007077EE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Пользователь обязан самостоятельно отслеживать внесение изменений в настоящее Соглашение.</w:t>
      </w:r>
    </w:p>
    <w:p w14:paraId="168131AE" w14:textId="77777777" w:rsidR="007077EE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Предмет соглашения</w:t>
      </w:r>
    </w:p>
    <w:p w14:paraId="755BADC2" w14:textId="77777777" w:rsidR="007077EE" w:rsidRDefault="007077E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925EB9A" w14:textId="77777777" w:rsidR="007077EE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2.1. По настоящему Соглашению Администрация Сайта безвозмездно предоставляет Пользователю доступ к Сайту, а также к Сервисам, размещенным на Сайте, а Пользователь обязуется использовать Сайт и Сервисы в соответствии с условиями настоящего Соглашения.</w:t>
      </w:r>
    </w:p>
    <w:p w14:paraId="1ECC642A" w14:textId="77777777" w:rsidR="007077EE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2.2. Пользователь обязуется не использовать Сайт в коммерческих целях без предварительного письменного согласия Администрации Сайта.</w:t>
      </w:r>
    </w:p>
    <w:p w14:paraId="222B6458" w14:textId="77777777" w:rsidR="007077EE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2.3. Любые материалы, размещенные на Сайте, являются объектами интеллектуальной собственности. Права на использование и разрешение использования материалов, размещенных на Сайте, принадлежащих иным правообладателям, допускается только с разрешения таких правообладателей или в соответствии с условиями, установленными такими правообладателями.</w:t>
      </w:r>
    </w:p>
    <w:p w14:paraId="75B54993" w14:textId="77777777" w:rsidR="007077EE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Информационные материалы, права на которые принадлежат третьим лицам, размещенные на Сайте, размещены либо с разрешения правообладателя, полученного Администрацией Сайта, либо в случае, если таковое использование прямо не запрещено правообладателем, в соответствии с законодательством РФ в информационных целях с обязательным указанием имени автора, материал которого используется, и источника заимствования.</w:t>
      </w:r>
    </w:p>
    <w:p w14:paraId="46D482CA" w14:textId="77777777" w:rsidR="007077EE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" w:name="_heading=h.mtzipjggwfou" w:colFirst="0" w:colLast="0"/>
      <w:bookmarkEnd w:id="1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2.4. При использовании информации, размещенной на Сайте, в любых целях (в том числе, при копировании или цитировании информации) обязательна активная прямая гиперссылка на Сайт или указание источника – Сайт </w:t>
      </w:r>
      <w:hyperlink r:id="rId7">
        <w:r>
          <w:rPr>
            <w:rFonts w:ascii="Times New Roman" w:eastAsia="Times New Roman" w:hAnsi="Times New Roman" w:cs="Times New Roman"/>
            <w:b/>
            <w:bCs/>
            <w:sz w:val="24"/>
            <w:szCs w:val="24"/>
          </w:rPr>
          <w:t>https://ambulance24.ru/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Внесение каких-либо изменений и/или дополнений в информацию, размещенную на Сайте, а также любая переработка указанной информации (в том числе, сокращение информации, указание иного автора/правообладателя или опубликование без размещения ссылки/активной гиперссылки, указывающей на источник информации – Сайт </w:t>
      </w:r>
      <w:hyperlink r:id="rId8">
        <w:r>
          <w:rPr>
            <w:rFonts w:ascii="Times New Roman" w:eastAsia="Times New Roman" w:hAnsi="Times New Roman" w:cs="Times New Roman"/>
            <w:b/>
            <w:bCs/>
            <w:sz w:val="24"/>
            <w:szCs w:val="24"/>
          </w:rPr>
          <w:t>https://ambulance24.ru/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иная переработка, в том числе, приводящая к искажению смысла информации) запрещена.</w:t>
      </w:r>
    </w:p>
    <w:p w14:paraId="61AA58EC" w14:textId="77777777" w:rsidR="007077EE" w:rsidRDefault="007077E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F2231E5" w14:textId="77777777" w:rsidR="007077EE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Описание услуг</w:t>
      </w:r>
    </w:p>
    <w:p w14:paraId="3DE10811" w14:textId="77777777" w:rsidR="007077EE" w:rsidRDefault="007077E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CFF40E6" w14:textId="77777777" w:rsidR="007077EE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3.1. Сайт является Сервисом, предназначенным для информирования потенциальных потребителей об оказываемых на возмездной основе медицинских услугах, в том числе для реализации возможности правильного потребительского выбора.</w:t>
      </w:r>
    </w:p>
    <w:p w14:paraId="6769B7C1" w14:textId="77777777" w:rsidR="007077EE" w:rsidRDefault="007077E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DBB5F39" w14:textId="77777777" w:rsidR="007077EE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Конфиденциальная информация</w:t>
      </w:r>
    </w:p>
    <w:p w14:paraId="7840EE10" w14:textId="77777777" w:rsidR="007077EE" w:rsidRDefault="007077E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DF9CC47" w14:textId="77777777" w:rsidR="007077EE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4.1. При использовании Сайта Пользователь обязан ознакомиться с Политикой в отношении обработки персональных данных ООО «</w:t>
      </w:r>
      <w:r>
        <w:rPr>
          <w:rFonts w:ascii="Times New Roman" w:eastAsia="Times New Roman" w:hAnsi="Times New Roman" w:cs="Times New Roman"/>
          <w:sz w:val="24"/>
          <w:szCs w:val="24"/>
        </w:rPr>
        <w:t>АМБУЛАНС24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», и в случае согласия с ее условиями проставить галочку в соответствующем чекбоксе.  </w:t>
      </w:r>
    </w:p>
    <w:p w14:paraId="231EB25C" w14:textId="77777777" w:rsidR="007077EE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4.2. Администрация Сайта предупреждает Пользователей, что в целях повышения качества оказываемых медицинских услуг может производиться запись телефонных переговоров Пользователя и сотрудников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call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-центра.</w:t>
      </w:r>
    </w:p>
    <w:p w14:paraId="70ED26DB" w14:textId="160F6C57" w:rsidR="007077EE" w:rsidRPr="00FE0A99" w:rsidRDefault="00000000" w:rsidP="00F568E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4.3. Администрация Сайта уведомляет, что использование контактной информации (номера телефона, адреса электронной почты) Пользователя, указанной при работе с Сайтом или зафиксированной автоматическими средствами связи, допускается исключительно в целях оказания платных медицинских услуг Пользователю. Администрация Сайта использует контактную информацию Пользователя только для его информирования о статусе вызова бригады скорой медицинской помощи или врача, а также для передачи иных сведений, непосредственно касающихся оказания платных медицинских услуг Пользователю.</w:t>
      </w:r>
      <w:r w:rsidR="00F568EB" w:rsidRPr="00FE0A99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br/>
      </w:r>
    </w:p>
    <w:p w14:paraId="54F89891" w14:textId="77777777" w:rsidR="007077EE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Ограничение ответственности</w:t>
      </w:r>
    </w:p>
    <w:p w14:paraId="6001DA00" w14:textId="77777777" w:rsidR="007077EE" w:rsidRDefault="007077E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2151E59" w14:textId="77777777" w:rsidR="007077EE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5.1. Администрация Сайта гарантирует достоверность, точность, полноту и качество только той информации, которую она сама непосредственно разместила на Сайте. Администрация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не несёт ответственности за достоверность, точность, полноту и качество информации, </w:t>
      </w:r>
      <w:r>
        <w:rPr>
          <w:rFonts w:ascii="Times New Roman" w:eastAsia="Times New Roman" w:hAnsi="Times New Roman" w:cs="Times New Roman"/>
          <w:sz w:val="24"/>
          <w:szCs w:val="24"/>
        </w:rPr>
        <w:t>размещенной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 Сайте третьими лицами.</w:t>
      </w:r>
    </w:p>
    <w:p w14:paraId="3F3A08D6" w14:textId="77777777" w:rsidR="007077EE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5.2. Сервисы Сайта предоставляются бесплатно и «как есть». Пользователь не вправе требовать внесения каких-либо изменений в Сервисы либо данные Сайта. Администрация Сайта не несет ответственности за любой вред, в том числе моральный, который может быть причинен Пользователю при использовании Сайта, если только отказ от ответственности за такой вред не является незаконным по законодательству Российской Федерации.</w:t>
      </w:r>
    </w:p>
    <w:p w14:paraId="3071BEAD" w14:textId="77777777" w:rsidR="007077EE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5.3. Администрация Сайта прилагает все разумные усилия, предотвращающие сбои и неполадки в работе Сайта, однако не гарантирует его бесперебойную работу, не несет ответственности за нее и не обязуется уведомлять Пользователей о перебоях.</w:t>
      </w:r>
    </w:p>
    <w:p w14:paraId="16ACD0E3" w14:textId="77777777" w:rsidR="007077EE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5.4. Администрация Сайта может в любой момент закрыть Сервис с или без предварительного уведомления. Администрация Сайта в этом случае не несет никакой ответственности за прекращение доступа к Сервисам.</w:t>
      </w:r>
    </w:p>
    <w:p w14:paraId="7ED6465D" w14:textId="77777777" w:rsidR="007077EE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5.5. Информация, размещенная на Сайте, представлена исключительно в информационных целях и не является руководством в принятии решений по самостоятельной диагностике и лечению заболеваний.</w:t>
      </w:r>
    </w:p>
    <w:p w14:paraId="7D565CEF" w14:textId="77777777" w:rsidR="007077EE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5.6. Информация о лекарственных препаратах и медицинских изделиях, размещенная на Сайте, предназначена исключительно для лиц, имеющих высшее и среднее медицинское образование. Перед использованием лекарственных препаратов и медицинских изделий необходимо проконсультироваться с лечащим врачом или фармацевтом, а также внимательно прочесть инструкцию.</w:t>
      </w:r>
    </w:p>
    <w:p w14:paraId="75384677" w14:textId="77777777" w:rsidR="007077EE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5.7. Администрация Сайта не несёт ответственности и не имеет прямых или косвенных обязательств перед Пользователем в связи с любыми возможными или возникшими потерями или убытками, связанными с любым содержанием Сайта, регистрацией авторских прав и сведениями о такой регистрации, товарами или услугами, доступными или полученными через внешние сайты или ресурсы либо иные контакты Пользователя, в которые он вступил, используя </w:t>
      </w:r>
      <w:r>
        <w:rPr>
          <w:rFonts w:ascii="Times New Roman" w:eastAsia="Times New Roman" w:hAnsi="Times New Roman" w:cs="Times New Roman"/>
          <w:sz w:val="24"/>
          <w:szCs w:val="24"/>
        </w:rPr>
        <w:t>размещенную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 Сайте информацию или ссылки на внешние ресурсы.</w:t>
      </w:r>
    </w:p>
    <w:p w14:paraId="0AF43700" w14:textId="77777777" w:rsidR="007077EE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5.8. Администрация Сайта не несёт ответственности перед Пользователем или любыми другими третьими лицами и не возмещает любой ущерб, включая упущенную выгоду или потерянные данные, вред, </w:t>
      </w:r>
      <w:r>
        <w:rPr>
          <w:rFonts w:ascii="Times New Roman" w:eastAsia="Times New Roman" w:hAnsi="Times New Roman" w:cs="Times New Roman"/>
          <w:sz w:val="24"/>
          <w:szCs w:val="24"/>
        </w:rPr>
        <w:t>причиненный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чести, достоинству или деловой репутации, и иные убытки, </w:t>
      </w:r>
      <w:r>
        <w:rPr>
          <w:rFonts w:ascii="Times New Roman" w:eastAsia="Times New Roman" w:hAnsi="Times New Roman" w:cs="Times New Roman"/>
          <w:sz w:val="24"/>
          <w:szCs w:val="24"/>
        </w:rPr>
        <w:t>причиненные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связи с использованием Сайта или иных материалов и Сервисов, содержащихся на Сайте, за исключением случаев, прямо предусмотренных Соглашением или действующим законодательством РФ.</w:t>
      </w:r>
    </w:p>
    <w:p w14:paraId="55EEA08A" w14:textId="77777777" w:rsidR="007077EE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5.9. Администрация Сайта исходит из того, что все формы обратной связи на Сайте заполняет непосредственно Пользователь. Ответственность за правомерность предоставления и достоверность Персональных данных Пользователя и иных лиц, данные которых сообщены, несёт исключительно Пользователь.</w:t>
      </w:r>
    </w:p>
    <w:p w14:paraId="3E91A80C" w14:textId="77777777" w:rsidR="007077EE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5.10. Администрация Сайта не несёт ответственности за утрату, подмену или порчу данных, а также за иные последствия, наступившие в результате невыполнения Пользователем условий, предусмотренных настоящим Соглашением.</w:t>
      </w:r>
    </w:p>
    <w:p w14:paraId="74E8ACFF" w14:textId="77777777" w:rsidR="007077EE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5.11. Информация на Сайте носит информационный характер и не является публичной офертой. Цены и услуги Пользователю необходимо уточнять в колл-центре.</w:t>
      </w:r>
    </w:p>
    <w:p w14:paraId="1D41AE45" w14:textId="77777777" w:rsidR="007077EE" w:rsidRDefault="007077E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BC75BD0" w14:textId="77777777" w:rsidR="007077EE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br w:type="page"/>
      </w:r>
    </w:p>
    <w:p w14:paraId="2A1A3718" w14:textId="77777777" w:rsidR="007077EE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Размещение отзывов на Сайте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br/>
      </w:r>
    </w:p>
    <w:p w14:paraId="4AC0695D" w14:textId="77777777" w:rsidR="007077EE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6.1. Пользователь имеет право разместить отзыв на Сайте. Направляя Администрации Сайта отзывы для размещения на Сайте, Пользователи считаются безвозмездно передающими Администрации Сайта право свободного использования отзывов и предоставления доступа к этим отзывам третьим лицам в пределах Сайта. Администрация Сайта оставляет за собой право использовать отзыв (а также фотоматериалы и видеоматериалы) по собственному усмотрению и размещать его на других собственных ресурсах, в том числе социальных сетях.</w:t>
      </w:r>
    </w:p>
    <w:p w14:paraId="5296DFDD" w14:textId="77777777" w:rsidR="007077EE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6.2. Перед публикацией отзыв подлежит обязательной модерации.</w:t>
      </w:r>
    </w:p>
    <w:p w14:paraId="0116FB47" w14:textId="77777777" w:rsidR="007077EE" w:rsidRDefault="007077E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9B28C09" w14:textId="5B081966" w:rsidR="007077EE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Политика использования </w:t>
      </w:r>
      <w:proofErr w:type="spellStart"/>
      <w:r w:rsidR="00FE0A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cookie</w:t>
      </w:r>
      <w:proofErr w:type="spellEnd"/>
    </w:p>
    <w:p w14:paraId="01B32CC9" w14:textId="77777777" w:rsidR="007077EE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7.1. Используя Сайт, Пользователь дает согласие на использование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cookie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соответствии с настоящим Соглашением. В случае несогласия с условия настоящего Соглашения в отношении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cookie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Пользователь вправе изменить настройки своего браузера или воздержаться от использования Сайта.</w:t>
      </w:r>
    </w:p>
    <w:p w14:paraId="51C9CF18" w14:textId="77777777" w:rsidR="007077EE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7.2.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Cookie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фрагменты данных, содержащие информацию о Пользователе и его действиях на Сайте. Они записывают ключевые параметры и важные сведения о Пользователе, чтобы затем использовать их при следующем визите на Сайт. Это может быть номер телефона, город, язык, выбранные услуги, данные о входе и настройках Пользователя.</w:t>
      </w:r>
    </w:p>
    <w:p w14:paraId="461AAEC7" w14:textId="77777777" w:rsidR="007077EE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7.3. Администрация Сайта использует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cookie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для анализа пользовательской активности, обеспечения корректной работы веб-сервисов, анализа посещаемости и персонализации контента.</w:t>
      </w:r>
    </w:p>
    <w:p w14:paraId="08AFD7B8" w14:textId="77777777" w:rsidR="007077EE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7.4.  Сайт использует сервис веб-аналитики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Яндекс.Метрика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предоставляемый компанией ООО «ЯНДЕКС», 119021, Россия, Москва, ул. Л. Толстого, 16. </w:t>
      </w:r>
    </w:p>
    <w:p w14:paraId="5CF37600" w14:textId="3C2FFEC5" w:rsidR="007077EE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Указанный сервис также использует технологию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cookie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Собранная при помощи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cookie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информация (IP-адрес пользователя, дата и время посещения Сайта, типы браузера и операционных систем, тип и модель мобильного устройства, источник входа на Сайт, информация о поведении Пользователя на Сайте, возраст, пол, интересы, географическое месторасположение Пользователя, прочие технические данные (</w:t>
      </w:r>
      <w:proofErr w:type="spellStart"/>
      <w:r w:rsidR="00FE0A99">
        <w:rPr>
          <w:rFonts w:ascii="Times New Roman" w:eastAsia="Times New Roman" w:hAnsi="Times New Roman" w:cs="Times New Roman"/>
          <w:color w:val="000000"/>
          <w:sz w:val="24"/>
          <w:szCs w:val="24"/>
        </w:rPr>
        <w:t>cookie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flash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java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т.п.) помогает улучшить работу Сайта. </w:t>
      </w:r>
    </w:p>
    <w:p w14:paraId="0302B4C5" w14:textId="77777777" w:rsidR="007077EE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Информация об использовании Пользователем Сайта, собранная при помощи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cookie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передается в ООО «ЯНДЕКС» для дальнейшей обработки и последующего предоставления соответствующих услуг Администрации Сайта (составление отчетов о деятельности Сайта и т.д.).</w:t>
      </w:r>
    </w:p>
    <w:p w14:paraId="19DDAA15" w14:textId="77777777" w:rsidR="007077EE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7.5. Некоторые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cookie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могут содержать персональные данные. В таких случаях их обработка осуществляется в соответствии с Федеральном законом № 152-ФЗ «О персональных данных» и Политикой в отношении обработки персональных данных ООО «</w:t>
      </w:r>
      <w:r>
        <w:rPr>
          <w:rFonts w:ascii="Times New Roman" w:eastAsia="Times New Roman" w:hAnsi="Times New Roman" w:cs="Times New Roman"/>
          <w:sz w:val="24"/>
          <w:szCs w:val="24"/>
        </w:rPr>
        <w:t>АМБУЛАНС24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».</w:t>
      </w:r>
    </w:p>
    <w:p w14:paraId="67D2AA2A" w14:textId="77777777" w:rsidR="007077EE" w:rsidRPr="00FE0A99" w:rsidRDefault="007077E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</w:p>
    <w:p w14:paraId="17D7097E" w14:textId="77777777" w:rsidR="007077EE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Заключительные положения</w:t>
      </w:r>
    </w:p>
    <w:p w14:paraId="2F93E065" w14:textId="77777777" w:rsidR="007077EE" w:rsidRDefault="007077E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7145051" w14:textId="77777777" w:rsidR="007077EE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8.1. Соглашение регулируется и толкуется в соответствии с законодательством Российской Федерации. Вопросы, не урегулированные настоящим Соглашением, подлежат разрешению в соответствии с законодательством Российской Федерации. Все возможные споры, вытекающие из отношений, регулируемых настоящим Соглашением, разрешаются в порядке, установленном действующим законодательством Российской Федерации, по нормам российского права.</w:t>
      </w:r>
    </w:p>
    <w:p w14:paraId="415A1429" w14:textId="77777777" w:rsidR="007077EE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8.2. Недействительность одного или нескольких положений настоящего Соглашения вследствие изменения законодательства Российской Федерации или признания таковыми судом не влечет недействительности остальных положений и настоящего Соглашения в целом.</w:t>
      </w:r>
    </w:p>
    <w:p w14:paraId="37C42F7A" w14:textId="77777777" w:rsidR="007077EE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8.3. Соглашение может быть расторгнуто в любое время по инициативе любой из сторон. 8.3.1. Пользователь вправе расторгнуть настоящее Соглашение путём направления соответствующего уведомления в свободной форме на следующий адрес электронной почты: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info@ambulance24.ru</w:t>
      </w:r>
    </w:p>
    <w:sectPr w:rsidR="007077EE">
      <w:pgSz w:w="11906" w:h="16838"/>
      <w:pgMar w:top="1134" w:right="850" w:bottom="1134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E0B8431E-2654-43C5-8A22-0DA668A247F1}"/>
    <w:embedBold r:id="rId2" w:fontKey="{190B1989-8259-4983-8048-9245F17F43BD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3A552FA6-A1AB-4C47-B0C3-BD0D6EF9F098}"/>
    <w:embedBold r:id="rId4" w:fontKey="{12660187-9336-4032-858A-8421FB8CDC57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5" w:fontKey="{E9177E9E-81D4-4A87-8B3D-D58EFB50F007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62603A"/>
    <w:multiLevelType w:val="multilevel"/>
    <w:tmpl w:val="B62EB4E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5"/>
      <w:numFmt w:val="decimal"/>
      <w:lvlText w:val="%1.%2."/>
      <w:lvlJc w:val="left"/>
      <w:pPr>
        <w:ind w:left="1044" w:hanging="684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080" w:hanging="720"/>
      </w:pPr>
    </w:lvl>
    <w:lvl w:ilvl="4">
      <w:start w:val="1"/>
      <w:numFmt w:val="decimal"/>
      <w:lvlText w:val="%1.%2.%3.%4.%5."/>
      <w:lvlJc w:val="left"/>
      <w:pPr>
        <w:ind w:left="1440" w:hanging="1080"/>
      </w:pPr>
    </w:lvl>
    <w:lvl w:ilvl="5">
      <w:start w:val="1"/>
      <w:numFmt w:val="decimal"/>
      <w:lvlText w:val="%1.%2.%3.%4.%5.%6."/>
      <w:lvlJc w:val="left"/>
      <w:pPr>
        <w:ind w:left="1440" w:hanging="1080"/>
      </w:pPr>
    </w:lvl>
    <w:lvl w:ilvl="6">
      <w:start w:val="1"/>
      <w:numFmt w:val="decimal"/>
      <w:lvlText w:val="%1.%2.%3.%4.%5.%6.%7."/>
      <w:lvlJc w:val="left"/>
      <w:pPr>
        <w:ind w:left="1800" w:hanging="1440"/>
      </w:pPr>
    </w:lvl>
    <w:lvl w:ilvl="7">
      <w:start w:val="1"/>
      <w:numFmt w:val="decimal"/>
      <w:lvlText w:val="%1.%2.%3.%4.%5.%6.%7.%8."/>
      <w:lvlJc w:val="left"/>
      <w:pPr>
        <w:ind w:left="1800" w:hanging="1440"/>
      </w:pPr>
    </w:lvl>
    <w:lvl w:ilvl="8">
      <w:start w:val="1"/>
      <w:numFmt w:val="decimal"/>
      <w:lvlText w:val="%1.%2.%3.%4.%5.%6.%7.%8.%9."/>
      <w:lvlJc w:val="left"/>
      <w:pPr>
        <w:ind w:left="2160" w:hanging="1800"/>
      </w:pPr>
    </w:lvl>
  </w:abstractNum>
  <w:num w:numId="1" w16cid:durableId="46434719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077EE"/>
    <w:rsid w:val="00040DB4"/>
    <w:rsid w:val="0035633B"/>
    <w:rsid w:val="007077EE"/>
    <w:rsid w:val="00F568EB"/>
    <w:rsid w:val="00FE0A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7CE529"/>
  <w15:docId w15:val="{1A85F680-84F3-424C-B633-FDC1C03285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spacing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00" w:after="0"/>
      <w:outlineLvl w:val="2"/>
    </w:pPr>
    <w:rPr>
      <w:rFonts w:ascii="Cambria" w:eastAsia="Cambria" w:hAnsi="Cambria" w:cs="Cambria"/>
      <w:b/>
      <w:bCs/>
      <w:color w:val="4F81BD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egasmed.com/" TargetMode="External"/><Relationship Id="rId3" Type="http://schemas.openxmlformats.org/officeDocument/2006/relationships/styles" Target="styles.xml"/><Relationship Id="rId7" Type="http://schemas.openxmlformats.org/officeDocument/2006/relationships/hyperlink" Target="https://pegasmed.com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pegasmed.com/" TargetMode="Externa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nd+rXcSaNacAYzE1WAWCmPiFUlA==">CgMxLjAyDWguanY2ODlldHdjM2EyDmgubXR6aXBqZ2d3Zm91OAByITFDVUdjc3hfOXR5cnkzalg0eHdKby1OLVdIOUtHUFUtcg==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1929</Words>
  <Characters>11000</Characters>
  <Application>Microsoft Office Word</Application>
  <DocSecurity>0</DocSecurity>
  <Lines>91</Lines>
  <Paragraphs>25</Paragraphs>
  <ScaleCrop>false</ScaleCrop>
  <Company/>
  <LinksUpToDate>false</LinksUpToDate>
  <CharactersWithSpaces>12904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Mariia Iureva</cp:lastModifiedBy>
  <cp:revision>4</cp:revision>
  <dcterms:created xsi:type="dcterms:W3CDTF">2026-05-13T19:34:00Z</dcterms:created>
  <dcterms:modified xsi:type="dcterms:W3CDTF">2026-05-13T19:54:00Z</dcterms:modified>
</cp:coreProperties>
</file>